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0B12">
        <w:rPr>
          <w:rFonts w:ascii="Times New Roman" w:hAnsi="Times New Roman"/>
          <w:b/>
          <w:sz w:val="24"/>
          <w:szCs w:val="24"/>
        </w:rPr>
        <w:t>1</w:t>
      </w:r>
      <w:r w:rsidRPr="00360B12">
        <w:rPr>
          <w:rFonts w:ascii="Times New Roman" w:hAnsi="Times New Roman"/>
          <w:sz w:val="24"/>
          <w:szCs w:val="24"/>
        </w:rPr>
        <w:t>. ОБЩИЕ ПОЛОЖЕНИЯ.</w:t>
      </w:r>
    </w:p>
    <w:p w:rsidR="00291C3E" w:rsidRPr="00360B12" w:rsidRDefault="00291C3E" w:rsidP="00A52E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1.1. Благотворительный фонд «Азиатско-Тихоокеанский фонд интеллектуальных инициатив», именуемый в дальнейшем «Фонд», </w:t>
      </w:r>
      <w:r>
        <w:rPr>
          <w:rFonts w:ascii="Times New Roman" w:hAnsi="Times New Roman"/>
          <w:sz w:val="24"/>
          <w:szCs w:val="24"/>
        </w:rPr>
        <w:t>является н</w:t>
      </w:r>
      <w:r w:rsidRPr="00360B12">
        <w:rPr>
          <w:rFonts w:ascii="Times New Roman" w:hAnsi="Times New Roman"/>
          <w:sz w:val="24"/>
          <w:szCs w:val="24"/>
        </w:rPr>
        <w:t>екоммерческ</w:t>
      </w:r>
      <w:r>
        <w:rPr>
          <w:rFonts w:ascii="Times New Roman" w:hAnsi="Times New Roman"/>
          <w:sz w:val="24"/>
          <w:szCs w:val="24"/>
        </w:rPr>
        <w:t>ой</w:t>
      </w:r>
      <w:r w:rsidRPr="00360B1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360B12">
        <w:rPr>
          <w:rFonts w:ascii="Times New Roman" w:hAnsi="Times New Roman"/>
          <w:sz w:val="24"/>
          <w:szCs w:val="24"/>
        </w:rPr>
        <w:t xml:space="preserve"> созда</w:t>
      </w:r>
      <w:r>
        <w:rPr>
          <w:rFonts w:ascii="Times New Roman" w:hAnsi="Times New Roman"/>
          <w:sz w:val="24"/>
          <w:szCs w:val="24"/>
        </w:rPr>
        <w:t>нной</w:t>
      </w:r>
      <w:r w:rsidRPr="00360B12">
        <w:rPr>
          <w:rFonts w:ascii="Times New Roman" w:hAnsi="Times New Roman"/>
          <w:sz w:val="24"/>
          <w:szCs w:val="24"/>
        </w:rPr>
        <w:t xml:space="preserve"> в соответствии с  Конституцией  Российской  Федерации,  Гражданским кодексом Российской Федерации, Федеральным   законом   «О  некоммерческих   организациях»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B12">
        <w:rPr>
          <w:rFonts w:ascii="Times New Roman" w:hAnsi="Times New Roman"/>
          <w:sz w:val="24"/>
          <w:szCs w:val="24"/>
        </w:rPr>
        <w:t>Федеральным   законом   «О благотворительной деятельности и благотворительных организациях»</w:t>
      </w:r>
      <w:r w:rsidRPr="003B2F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0B12">
        <w:rPr>
          <w:rFonts w:ascii="Times New Roman" w:hAnsi="Times New Roman"/>
          <w:sz w:val="24"/>
          <w:szCs w:val="24"/>
        </w:rPr>
        <w:t xml:space="preserve"> другими законодательными актами Российской Федерации и на основании настоящего Устава.</w:t>
      </w:r>
    </w:p>
    <w:p w:rsidR="00291C3E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1.2.  Официальное  наименование  Фонда: Благотворительный фонд «Азиатско-Тихоокеанский фонд интеллектуальных инициатив». </w:t>
      </w:r>
    </w:p>
    <w:p w:rsidR="002D3074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Сокращенное наименование: «АТФ  ИИ».</w:t>
      </w:r>
    </w:p>
    <w:p w:rsidR="00291C3E" w:rsidRPr="002D3074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Официальное  наименование  Фонда</w:t>
      </w:r>
      <w:r w:rsidRPr="007F2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английском языке</w:t>
      </w:r>
      <w:r w:rsidRPr="003B2F87">
        <w:rPr>
          <w:rFonts w:ascii="Times New Roman" w:hAnsi="Times New Roman"/>
          <w:sz w:val="24"/>
          <w:szCs w:val="24"/>
        </w:rPr>
        <w:t>: «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Asian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Pacific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fund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of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intellectual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initiative</w:t>
      </w:r>
      <w:r w:rsidRPr="003B2F8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1.3.     Организационно-п</w:t>
      </w:r>
      <w:r>
        <w:rPr>
          <w:rFonts w:ascii="Times New Roman" w:hAnsi="Times New Roman"/>
          <w:sz w:val="24"/>
          <w:szCs w:val="24"/>
        </w:rPr>
        <w:t xml:space="preserve">равовая форма: </w:t>
      </w:r>
      <w:r w:rsidRPr="00360B12">
        <w:rPr>
          <w:rFonts w:ascii="Times New Roman" w:hAnsi="Times New Roman"/>
          <w:sz w:val="24"/>
          <w:szCs w:val="24"/>
        </w:rPr>
        <w:t xml:space="preserve"> фонд.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1.4.    Учредителями фонда являются: 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 Шугалей Елена Викторовна,</w:t>
      </w:r>
      <w:r>
        <w:rPr>
          <w:rFonts w:ascii="Times New Roman" w:hAnsi="Times New Roman"/>
          <w:sz w:val="24"/>
          <w:szCs w:val="24"/>
        </w:rPr>
        <w:t xml:space="preserve">  дата и место рождения: 17.06.1959 г, п. Добрянка Черниговской области;</w:t>
      </w:r>
    </w:p>
    <w:p w:rsidR="00291C3E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Лутонина Наталья Матвеевна,</w:t>
      </w:r>
      <w:r w:rsidRPr="007F2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и место рождения: 13.11.1957 г, г. Ворошилов Приморского края.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1.5. Фонд является не имеющей членства некоммерческой организацией, учрежденной физическими лицами на основе добровольных имущественных взносов для достижения   общественно   полезных   целей,   преследующей социальные, благотворительные, культурные, образовательные и иные </w:t>
      </w:r>
      <w:r w:rsidRPr="00F261F8">
        <w:rPr>
          <w:rFonts w:ascii="Times New Roman" w:hAnsi="Times New Roman"/>
          <w:sz w:val="24"/>
          <w:szCs w:val="24"/>
        </w:rPr>
        <w:t>общественно полезные</w:t>
      </w:r>
      <w:r w:rsidRPr="00360B12">
        <w:rPr>
          <w:rFonts w:ascii="Times New Roman" w:hAnsi="Times New Roman"/>
          <w:sz w:val="24"/>
          <w:szCs w:val="24"/>
        </w:rPr>
        <w:t xml:space="preserve"> цели</w:t>
      </w:r>
      <w:r>
        <w:rPr>
          <w:rFonts w:ascii="Times New Roman" w:hAnsi="Times New Roman"/>
          <w:sz w:val="24"/>
          <w:szCs w:val="24"/>
        </w:rPr>
        <w:t>.</w:t>
      </w:r>
      <w:r w:rsidRPr="00360B12">
        <w:rPr>
          <w:rFonts w:ascii="Times New Roman" w:hAnsi="Times New Roman"/>
          <w:sz w:val="24"/>
          <w:szCs w:val="24"/>
        </w:rPr>
        <w:t xml:space="preserve">  Имущество,  переданное  Фонду его Учредителями,  является собственностью Фонда. Учредители не отвечают по обязательствам созданного ими Фонда, а Фонд не отвечает по обязательствам своих Учредителей. 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1.6. Фонд является юридическим лицом, не имеющим в качестве  цели своей деятельности извлечение прибыли и не распределяющий полученную прибыль между Учредителями и </w:t>
      </w:r>
      <w:r>
        <w:rPr>
          <w:rFonts w:ascii="Times New Roman" w:hAnsi="Times New Roman"/>
          <w:sz w:val="24"/>
          <w:szCs w:val="24"/>
        </w:rPr>
        <w:t>участниками</w:t>
      </w:r>
      <w:r w:rsidRPr="00360B12">
        <w:rPr>
          <w:rFonts w:ascii="Times New Roman" w:hAnsi="Times New Roman"/>
          <w:sz w:val="24"/>
          <w:szCs w:val="24"/>
        </w:rPr>
        <w:t xml:space="preserve"> Фонда</w:t>
      </w:r>
      <w:r>
        <w:rPr>
          <w:rFonts w:ascii="Times New Roman" w:hAnsi="Times New Roman"/>
          <w:sz w:val="24"/>
          <w:szCs w:val="24"/>
        </w:rPr>
        <w:t>.</w:t>
      </w:r>
      <w:r w:rsidRPr="00360B12">
        <w:rPr>
          <w:rFonts w:ascii="Times New Roman" w:hAnsi="Times New Roman"/>
          <w:sz w:val="24"/>
          <w:szCs w:val="24"/>
        </w:rPr>
        <w:t xml:space="preserve"> В случае получения прибыли в результате деятельности Фонда, она должна направляться на реализацию уставных целей.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1.7. Фонд использует имущество для целей, определенных в его уставе. 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 Для осуществления предпринимательской деятельности Фонд вправе создавать хозяйственные общества и участвовать в них.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1.8.  Фонд приобретает права юридического лица с момента его государственной регистрации. Фонд имеет самостоятельный баланс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F44BE">
        <w:rPr>
          <w:rFonts w:ascii="Times New Roman" w:hAnsi="Times New Roman"/>
          <w:sz w:val="24"/>
          <w:szCs w:val="24"/>
        </w:rPr>
        <w:t>(или) смету, печать</w:t>
      </w:r>
      <w:r w:rsidRPr="00360B12">
        <w:rPr>
          <w:rFonts w:ascii="Times New Roman" w:hAnsi="Times New Roman"/>
          <w:sz w:val="24"/>
          <w:szCs w:val="24"/>
        </w:rPr>
        <w:t xml:space="preserve"> с полным наименованием фонда на русском </w:t>
      </w:r>
      <w:r>
        <w:rPr>
          <w:rFonts w:ascii="Times New Roman" w:hAnsi="Times New Roman"/>
          <w:sz w:val="24"/>
          <w:szCs w:val="24"/>
        </w:rPr>
        <w:t xml:space="preserve"> и английском </w:t>
      </w:r>
      <w:r w:rsidRPr="00360B12">
        <w:rPr>
          <w:rFonts w:ascii="Times New Roman" w:hAnsi="Times New Roman"/>
          <w:sz w:val="24"/>
          <w:szCs w:val="24"/>
        </w:rPr>
        <w:t xml:space="preserve">языке, штампы и бланки со своим наименованием, </w:t>
      </w:r>
      <w:r>
        <w:rPr>
          <w:rFonts w:ascii="Times New Roman" w:hAnsi="Times New Roman"/>
          <w:sz w:val="24"/>
          <w:szCs w:val="24"/>
        </w:rPr>
        <w:t xml:space="preserve">может иметь </w:t>
      </w:r>
      <w:r w:rsidRPr="00360B12">
        <w:rPr>
          <w:rFonts w:ascii="Times New Roman" w:hAnsi="Times New Roman"/>
          <w:sz w:val="24"/>
          <w:szCs w:val="24"/>
        </w:rPr>
        <w:t>зарегистрированную в установленном порядке эмблему.</w:t>
      </w:r>
    </w:p>
    <w:p w:rsidR="00291C3E" w:rsidRPr="00360B12" w:rsidRDefault="00291C3E" w:rsidP="00A52E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lastRenderedPageBreak/>
        <w:t>Фонд вправе в установленном порядке открывать счета в банках на территории Российской Федерации и за пределами ее территории.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1.9. Фонд самостоятельно определяет направления своей деятельности, стратегию экономического, технического и социального развития. Фонд вправе приобретать имущественные,  а также личные неимущественные права и нести обязанности,  быть истцом и ответчиком в суде, арбитражном и третейских судах.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1.10. Фонд на правах собственника осуществляет владение, пользование и распоряжение своим имуществом в соответствии с Уставом.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1.11. Фонд может создавать свои представительства и филиалы в Российской Федерации и за рубежом. Представительства и филиалы действуют от имени Фонда в соответствии с Положениями, утвержденными Дирекцией Фонда.</w:t>
      </w:r>
    </w:p>
    <w:p w:rsidR="002D3074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1.12.  Фонд  отвечает  по  своим  обязательствам  имуществом,  на    которое по Закону может быть обращено взыскание.</w:t>
      </w:r>
    </w:p>
    <w:p w:rsidR="002D3074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1.13. Фонд   не   отвечает   по   обязательствам  государства  и    Учредителей  Фонда.  Государство  и  его  органы   не   отвечают   по   обязательствам Фонда.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1.14. Место нахождения Фонда: Россия, Хабаровский край, г. Хабаровск.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</w:p>
    <w:p w:rsidR="00291C3E" w:rsidRPr="00360B12" w:rsidRDefault="00633AF1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ЦЕЛИ И ЗАДАЧИ </w:t>
      </w:r>
      <w:r w:rsidR="00291C3E" w:rsidRPr="00360B12">
        <w:rPr>
          <w:rFonts w:ascii="Times New Roman" w:hAnsi="Times New Roman"/>
          <w:sz w:val="24"/>
          <w:szCs w:val="24"/>
        </w:rPr>
        <w:t xml:space="preserve"> ФОНДА </w:t>
      </w:r>
    </w:p>
    <w:p w:rsidR="00291C3E" w:rsidRPr="00360B12" w:rsidRDefault="00633AF1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Ц</w:t>
      </w:r>
      <w:r w:rsidR="00291C3E" w:rsidRPr="00360B12">
        <w:rPr>
          <w:rFonts w:ascii="Times New Roman" w:hAnsi="Times New Roman"/>
          <w:sz w:val="24"/>
          <w:szCs w:val="24"/>
        </w:rPr>
        <w:t xml:space="preserve">елью Фонда является   </w:t>
      </w:r>
      <w:r w:rsidR="00BD0184">
        <w:rPr>
          <w:rFonts w:ascii="Times New Roman" w:hAnsi="Times New Roman"/>
          <w:sz w:val="24"/>
          <w:szCs w:val="24"/>
        </w:rPr>
        <w:t>аккумулирование денежных и иных средств и направление указанных средств на  поддержку</w:t>
      </w:r>
      <w:r w:rsidR="00291C3E" w:rsidRPr="00360B12">
        <w:rPr>
          <w:rFonts w:ascii="Times New Roman" w:hAnsi="Times New Roman"/>
          <w:sz w:val="24"/>
          <w:szCs w:val="24"/>
        </w:rPr>
        <w:t xml:space="preserve"> и осуществление научно-методических, образовательных, социальных, информационных  разработок программ и проектов, направленных на повышение образовательного и культурного уровня населения всех возрастных групп, в первую очередь подрастающего поколения, в том числе проектов по выявлению и поддержк</w:t>
      </w:r>
      <w:r w:rsidR="00291C3E">
        <w:rPr>
          <w:rFonts w:ascii="Times New Roman" w:hAnsi="Times New Roman"/>
          <w:sz w:val="24"/>
          <w:szCs w:val="24"/>
        </w:rPr>
        <w:t>е одаренных детей и подростков;</w:t>
      </w:r>
      <w:r w:rsidR="00291C3E" w:rsidRPr="00360B12">
        <w:rPr>
          <w:rFonts w:ascii="Times New Roman" w:hAnsi="Times New Roman"/>
          <w:sz w:val="24"/>
          <w:szCs w:val="24"/>
        </w:rPr>
        <w:t xml:space="preserve"> оказание методической, образовательной, социальной, материальной и иной помощи оставшимся без попечения родителей несовершеннолетним, а также    пенсионерам,  беженцам,  вынужденным переселенцам и другим категориям социально  незащищенных  лиц,  независимо</w:t>
      </w:r>
      <w:r w:rsidR="00291C3E">
        <w:rPr>
          <w:rFonts w:ascii="Times New Roman" w:hAnsi="Times New Roman"/>
          <w:sz w:val="24"/>
          <w:szCs w:val="24"/>
        </w:rPr>
        <w:t xml:space="preserve"> от  их  национальности, </w:t>
      </w:r>
      <w:r w:rsidR="00291C3E" w:rsidRPr="00360B12">
        <w:rPr>
          <w:rFonts w:ascii="Times New Roman" w:hAnsi="Times New Roman"/>
          <w:sz w:val="24"/>
          <w:szCs w:val="24"/>
        </w:rPr>
        <w:t>гражданства, вероисповедания.</w:t>
      </w:r>
    </w:p>
    <w:p w:rsidR="00291C3E" w:rsidRDefault="002D3074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C3E" w:rsidRPr="00360B12">
        <w:rPr>
          <w:rFonts w:ascii="Times New Roman" w:hAnsi="Times New Roman"/>
          <w:sz w:val="24"/>
          <w:szCs w:val="24"/>
        </w:rPr>
        <w:t xml:space="preserve">2.2. </w:t>
      </w:r>
      <w:r w:rsidR="00633AF1">
        <w:rPr>
          <w:rFonts w:ascii="Times New Roman" w:hAnsi="Times New Roman"/>
          <w:sz w:val="24"/>
          <w:szCs w:val="24"/>
        </w:rPr>
        <w:t xml:space="preserve">Задачами </w:t>
      </w:r>
      <w:r w:rsidR="00291C3E" w:rsidRPr="00360B12">
        <w:rPr>
          <w:rFonts w:ascii="Times New Roman" w:hAnsi="Times New Roman"/>
          <w:sz w:val="24"/>
          <w:szCs w:val="24"/>
        </w:rPr>
        <w:t>Фонда являются:</w:t>
      </w:r>
    </w:p>
    <w:p w:rsidR="00633AF1" w:rsidRPr="00727274" w:rsidRDefault="00633AF1" w:rsidP="00633AF1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727274">
        <w:rPr>
          <w:rFonts w:ascii="Times New Roman" w:hAnsi="Times New Roman"/>
          <w:color w:val="000000"/>
          <w:sz w:val="24"/>
          <w:szCs w:val="24"/>
        </w:rPr>
        <w:t>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</w:t>
      </w:r>
      <w:r>
        <w:rPr>
          <w:rFonts w:ascii="Times New Roman" w:hAnsi="Times New Roman"/>
          <w:color w:val="000000"/>
          <w:sz w:val="24"/>
          <w:szCs w:val="24"/>
        </w:rPr>
        <w:t>ательством Российской Федерации;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 Благотворительная деятельность;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- Деятельность, направленная на достижение социальных, экологических,  культурных, образовательных, научных и управленческих </w:t>
      </w:r>
      <w:r>
        <w:rPr>
          <w:rFonts w:ascii="Times New Roman" w:hAnsi="Times New Roman"/>
          <w:sz w:val="24"/>
          <w:szCs w:val="24"/>
        </w:rPr>
        <w:t>проектов</w:t>
      </w:r>
      <w:r w:rsidRPr="00360B12">
        <w:rPr>
          <w:rFonts w:ascii="Times New Roman" w:hAnsi="Times New Roman"/>
          <w:sz w:val="24"/>
          <w:szCs w:val="24"/>
        </w:rPr>
        <w:t xml:space="preserve"> в целях охраны здоровья граждан,  экологии, развития физической культуры и спорта, удовлетворения духовных, </w:t>
      </w:r>
      <w:r w:rsidRPr="00360B12">
        <w:rPr>
          <w:rFonts w:ascii="Times New Roman" w:hAnsi="Times New Roman"/>
          <w:sz w:val="24"/>
          <w:szCs w:val="24"/>
        </w:rPr>
        <w:lastRenderedPageBreak/>
        <w:t>интеллектуальных  и иных нематериальных потребностей граждан, защиты прав, законных интересов граждан и организаций, оказания юридической помощи, а также в иных целях,  направленных на достижение  общественных благ;</w:t>
      </w:r>
    </w:p>
    <w:p w:rsidR="00291C3E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60B12">
        <w:rPr>
          <w:rFonts w:ascii="Times New Roman" w:hAnsi="Times New Roman"/>
          <w:sz w:val="24"/>
          <w:szCs w:val="24"/>
        </w:rPr>
        <w:t>Научно-методическая, информационная  и социальная помощь в реализации просветительских, образовательных, социально-направленных  проектов;</w:t>
      </w:r>
    </w:p>
    <w:p w:rsidR="00291C3E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Содействие защите материнства и отцовства;</w:t>
      </w:r>
    </w:p>
    <w:p w:rsidR="00291C3E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и реализация социально направленных, образовательных, воспитательных и информационных проектов для детей и подростков;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</w:t>
      </w:r>
      <w:r w:rsidRPr="003B576B">
        <w:rPr>
          <w:rFonts w:ascii="Times New Roman" w:hAnsi="Times New Roman"/>
          <w:sz w:val="24"/>
          <w:szCs w:val="24"/>
        </w:rPr>
        <w:t xml:space="preserve"> укреплению мира, дружбы и согласия между народами,  предотвращению социальных, нацио</w:t>
      </w:r>
      <w:r>
        <w:rPr>
          <w:rFonts w:ascii="Times New Roman" w:hAnsi="Times New Roman"/>
          <w:sz w:val="24"/>
          <w:szCs w:val="24"/>
        </w:rPr>
        <w:t>нальных, религиозных конфликтов посредством реализации международных и межэтнических проектов;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Предпринимательская  деятельность,  осуществляемая  в   целях    использования    полученных    доходов    для    благотворительных  целей  и  решения  иных  задач  в  соответствии  с    Уставом;</w:t>
      </w:r>
    </w:p>
    <w:p w:rsidR="00291C3E" w:rsidRPr="00360B12" w:rsidRDefault="00FA119D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91C3E" w:rsidRPr="00360B12">
        <w:rPr>
          <w:rFonts w:ascii="Times New Roman" w:hAnsi="Times New Roman"/>
          <w:sz w:val="24"/>
          <w:szCs w:val="24"/>
        </w:rPr>
        <w:t>беспечение    трудовыми    местами    беженцев,   вынужденных    переселенцев и иных категорий социально  неза</w:t>
      </w:r>
      <w:r w:rsidR="00291C3E">
        <w:rPr>
          <w:rFonts w:ascii="Times New Roman" w:hAnsi="Times New Roman"/>
          <w:sz w:val="24"/>
          <w:szCs w:val="24"/>
        </w:rPr>
        <w:t>щищенных  трудоспособных    лиц.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     </w:t>
      </w:r>
    </w:p>
    <w:p w:rsidR="002D3074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3.   ОБЯЗАННОСТИ И ПРАВА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3.1.  Граждане  и   организации   могут   принимать   участие   в    деятельности  Фонда  как  путем  внесения добровольных пожертвований,    предоставления в безвозмездное пользование  имущества,  так  и  путем    оказания  организационного и иного содействия Фонду при осуществлении    им своей уставной деятельности.</w:t>
      </w:r>
    </w:p>
    <w:p w:rsidR="00291C3E" w:rsidRPr="00360B12" w:rsidRDefault="002D3074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C3E" w:rsidRPr="00360B12">
        <w:rPr>
          <w:rFonts w:ascii="Times New Roman" w:hAnsi="Times New Roman"/>
          <w:sz w:val="24"/>
          <w:szCs w:val="24"/>
        </w:rPr>
        <w:t>3.2.  Лица,  оказывающие  содействие  Фонду  (в  том  числе лица,    учредившие Фонд), имеют право: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- участвовать во всех видах его деятельности;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получать</w:t>
      </w:r>
      <w:r w:rsidRPr="00360B12">
        <w:rPr>
          <w:rFonts w:ascii="Times New Roman" w:hAnsi="Times New Roman"/>
          <w:sz w:val="24"/>
          <w:szCs w:val="24"/>
        </w:rPr>
        <w:t>,     консультационную,     экспертную,    посредническую,  научно-техническую  и  иную помощь,  соответствующую    целям и задачам Фонда на условиях,  установленных</w:t>
      </w:r>
      <w:r>
        <w:rPr>
          <w:rFonts w:ascii="Times New Roman" w:hAnsi="Times New Roman"/>
          <w:sz w:val="24"/>
          <w:szCs w:val="24"/>
        </w:rPr>
        <w:t xml:space="preserve"> Президиумом</w:t>
      </w:r>
      <w:r w:rsidRPr="00360B12">
        <w:rPr>
          <w:rFonts w:ascii="Times New Roman" w:hAnsi="Times New Roman"/>
          <w:sz w:val="24"/>
          <w:szCs w:val="24"/>
        </w:rPr>
        <w:t xml:space="preserve">, а также   </w:t>
      </w:r>
      <w:r>
        <w:rPr>
          <w:rFonts w:ascii="Times New Roman" w:hAnsi="Times New Roman"/>
          <w:sz w:val="24"/>
          <w:szCs w:val="24"/>
        </w:rPr>
        <w:t>соглашениями и</w:t>
      </w:r>
      <w:r w:rsidRPr="00360B12">
        <w:rPr>
          <w:rFonts w:ascii="Times New Roman" w:hAnsi="Times New Roman"/>
          <w:sz w:val="24"/>
          <w:szCs w:val="24"/>
        </w:rPr>
        <w:t xml:space="preserve"> договорами;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устанавливать  и   развивать   через   Фонд   двусторонние   и    многосторонние связи;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пользоваться защитой своих интересов со стороны Фонда в рамках его прав, юридических и экономических возможностей;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в любое время прекратить свое участие в работе Фонда.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 Фонд ведет учет лиц,  содействующих его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360B12">
        <w:rPr>
          <w:rFonts w:ascii="Times New Roman" w:hAnsi="Times New Roman"/>
          <w:sz w:val="24"/>
          <w:szCs w:val="24"/>
        </w:rPr>
        <w:t xml:space="preserve"> в отдельном    реестре.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3.3.   Лица, оказывающие содействие Фонду обязаны: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lastRenderedPageBreak/>
        <w:t xml:space="preserve"> - при осуществлении программ  и  мероприятий  Фонда  действовать    строго в соответствии с требованиями его Устава;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не разглашать конфиденциальную информацию о деятельности Фонда;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воздерживаться   от  действий,  которые  могут  нанести  ущерб    деятельности Фонда.</w:t>
      </w:r>
    </w:p>
    <w:p w:rsidR="00291C3E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</w:t>
      </w:r>
    </w:p>
    <w:p w:rsidR="002D3074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4. ИМУЩЕСТВО ФОНДА.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4.1.  Взносы и пожертвования  Учредителей  и  иных  физических  и    юридических лиц могут быть внесены в денежной или натуральной форме - в виде оборудования,  помещений,  имущества,  в виде ноу-хау  и иной    интеллектуальной собственности, а также права пользования ими. В этом  случае производится денежная оценка  взноса,  которая  фиксируется  в Договоре соответствующего лица с Фондом.</w:t>
      </w:r>
    </w:p>
    <w:p w:rsidR="00291C3E" w:rsidRPr="00360B12" w:rsidRDefault="002D3074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C3E" w:rsidRPr="00360B12">
        <w:rPr>
          <w:rFonts w:ascii="Times New Roman" w:hAnsi="Times New Roman"/>
          <w:sz w:val="24"/>
          <w:szCs w:val="24"/>
        </w:rPr>
        <w:t>4.2.  Средства Фонда образуются из: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- взносов Учредителей Фонда при его учреждении;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- поступлений от </w:t>
      </w:r>
      <w:r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360B12">
        <w:rPr>
          <w:rFonts w:ascii="Times New Roman" w:hAnsi="Times New Roman"/>
          <w:sz w:val="24"/>
          <w:szCs w:val="24"/>
        </w:rPr>
        <w:t>;</w:t>
      </w:r>
    </w:p>
    <w:p w:rsidR="00291C3E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60B12">
        <w:rPr>
          <w:rFonts w:ascii="Times New Roman" w:hAnsi="Times New Roman"/>
          <w:sz w:val="24"/>
          <w:szCs w:val="24"/>
        </w:rPr>
        <w:t>добровольных  взносов  и  пожертвований граждан,  предприятий,    организаций и учреждений;</w:t>
      </w:r>
    </w:p>
    <w:p w:rsidR="00291C3E" w:rsidRDefault="00291C3E" w:rsidP="00A52EDD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7274">
        <w:rPr>
          <w:rFonts w:ascii="Times New Roman" w:hAnsi="Times New Roman"/>
          <w:color w:val="000000"/>
          <w:sz w:val="24"/>
          <w:szCs w:val="24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291C3E" w:rsidRPr="00727274" w:rsidRDefault="00291C3E" w:rsidP="00A52EDD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7274">
        <w:rPr>
          <w:rFonts w:ascii="Times New Roman" w:hAnsi="Times New Roman"/>
          <w:color w:val="000000"/>
          <w:sz w:val="24"/>
          <w:szCs w:val="24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291C3E" w:rsidRPr="00727274" w:rsidRDefault="00291C3E" w:rsidP="00A52EDD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27274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274">
        <w:rPr>
          <w:rFonts w:ascii="Times New Roman" w:hAnsi="Times New Roman"/>
          <w:color w:val="000000"/>
          <w:sz w:val="24"/>
          <w:szCs w:val="24"/>
        </w:rPr>
        <w:t>труд добровольцев;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- доходов от хозяйственной деятельности;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- других     источников,     не     запрещенных      действующим    законодательством.</w:t>
      </w:r>
    </w:p>
    <w:p w:rsidR="00291C3E" w:rsidRPr="00360B12" w:rsidRDefault="002D3074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C3E" w:rsidRPr="00360B12">
        <w:rPr>
          <w:rFonts w:ascii="Times New Roman" w:hAnsi="Times New Roman"/>
          <w:sz w:val="24"/>
          <w:szCs w:val="24"/>
        </w:rPr>
        <w:t>4.3. Собственностью Фонда является созданное  им,  приобретенное или переданное гражданами, предприятиями, организациями, учреждениями имущество, включая денежные средства,  акции, другие ценные бумаги и права на интеллектуальную собственность.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  Все имущество  Фонда,  доходы  от   хозяйственной   деятельности    являются  его  собственностью  и  не  могут  перераспределяться между  Учредителями</w:t>
      </w:r>
      <w:r>
        <w:rPr>
          <w:rFonts w:ascii="Times New Roman" w:hAnsi="Times New Roman"/>
          <w:sz w:val="24"/>
          <w:szCs w:val="24"/>
        </w:rPr>
        <w:t xml:space="preserve"> и участниками</w:t>
      </w:r>
      <w:r w:rsidRPr="00360B12">
        <w:rPr>
          <w:rFonts w:ascii="Times New Roman" w:hAnsi="Times New Roman"/>
          <w:sz w:val="24"/>
          <w:szCs w:val="24"/>
        </w:rPr>
        <w:t xml:space="preserve">  Фонда.  Фонд  осуществляет  владение,   пользование   и    распоряжение  своим  </w:t>
      </w:r>
      <w:r w:rsidRPr="00360B12">
        <w:rPr>
          <w:rFonts w:ascii="Times New Roman" w:hAnsi="Times New Roman"/>
          <w:sz w:val="24"/>
          <w:szCs w:val="24"/>
        </w:rPr>
        <w:lastRenderedPageBreak/>
        <w:t>имуществом  в  соответствии  с его назначением и  только для выполнения уставных задач и целей.</w:t>
      </w:r>
    </w:p>
    <w:p w:rsidR="002D3074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    Учредители Фонда  не обладают правами собственности на имущество  Фонда,  в том числе на ту его часть,  которая образовалась за счет их    взносов и пожертвований.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4.4. Во временной или постоянной собственности Фонда могут находиться в соответствии с действующим законодательством РФ: земельные участки, здания, строения, сооружения, жилищный фонд, транспорт, оборудование, инвентарь, имущество культурно-просветительского   и   оздоровительного   назначения,   денежные   средства,   акции,   другие ценные бумаги,  объекты интеллектуальной собственности и иное имущество,  необходимое для материального обеспечения уставной деятельности Фонда.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4.5. Фонд не вправе использовать на оплату труда административно-управленческого персонала более 20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4.6.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4.7. Фонд ведет бухгалтерскую и статистическую отчетность в порядке, установленном законодательством РФ.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4.8. Средства Фонда направляются на реализацию задач Фонда, определенных его Уставом, а так же на нужды фонда, связанные с организацией деятельности фонда.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</w:t>
      </w:r>
    </w:p>
    <w:p w:rsidR="002D3074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5. УПРАВЛЕНИЕ ФОНДОМ. 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5.1. Органами управления Фонда являются:</w:t>
      </w:r>
    </w:p>
    <w:p w:rsidR="00291C3E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Президиум Фонда (далее по тексту Президиум);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- Президент Фонда;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- Вице президент Фонда.          </w:t>
      </w:r>
    </w:p>
    <w:p w:rsidR="002D3074" w:rsidRDefault="00FA119D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91C3E" w:rsidRPr="00360B12">
        <w:rPr>
          <w:rFonts w:ascii="Times New Roman" w:hAnsi="Times New Roman"/>
          <w:sz w:val="24"/>
          <w:szCs w:val="24"/>
        </w:rPr>
        <w:t>В Фонде избирается и действует Ревизионная комиссия</w:t>
      </w:r>
      <w:r w:rsidR="00291C3E">
        <w:rPr>
          <w:rFonts w:ascii="Times New Roman" w:hAnsi="Times New Roman"/>
          <w:sz w:val="24"/>
          <w:szCs w:val="24"/>
        </w:rPr>
        <w:t xml:space="preserve"> (Ревизор)</w:t>
      </w:r>
      <w:r w:rsidR="00291C3E" w:rsidRPr="00360B12">
        <w:rPr>
          <w:rFonts w:ascii="Times New Roman" w:hAnsi="Times New Roman"/>
          <w:sz w:val="24"/>
          <w:szCs w:val="24"/>
        </w:rPr>
        <w:t>.</w:t>
      </w:r>
    </w:p>
    <w:p w:rsidR="00291C3E" w:rsidRPr="002D3074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 w:cs="Times New Roman"/>
        </w:rPr>
        <w:t xml:space="preserve"> 5.2. Попечительский </w:t>
      </w:r>
      <w:r>
        <w:rPr>
          <w:rFonts w:ascii="Times New Roman" w:hAnsi="Times New Roman" w:cs="Times New Roman"/>
        </w:rPr>
        <w:t>Совет</w:t>
      </w:r>
      <w:r w:rsidRPr="00360B12">
        <w:rPr>
          <w:rFonts w:ascii="Times New Roman" w:hAnsi="Times New Roman" w:cs="Times New Roman"/>
        </w:rPr>
        <w:t xml:space="preserve"> является органом Фонда и осуществляет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законодательства. </w:t>
      </w:r>
    </w:p>
    <w:p w:rsidR="00291C3E" w:rsidRPr="00360B12" w:rsidRDefault="00291C3E" w:rsidP="00A52E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0B12">
        <w:rPr>
          <w:rFonts w:ascii="Times New Roman" w:hAnsi="Times New Roman" w:cs="Times New Roman"/>
        </w:rPr>
        <w:t xml:space="preserve">Попечительский совет фонда осуществляет свою деятельность на общественных началах. </w:t>
      </w:r>
    </w:p>
    <w:p w:rsidR="002D3074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lastRenderedPageBreak/>
        <w:t>Порядок формирования и деятельности Попечительского совета фонда определяется уставом Фонда</w:t>
      </w:r>
      <w:r>
        <w:rPr>
          <w:rFonts w:ascii="Times New Roman" w:hAnsi="Times New Roman"/>
          <w:sz w:val="24"/>
          <w:szCs w:val="24"/>
        </w:rPr>
        <w:t>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5.3. Попечительский Совет Фонда собирается по мере необходимости,  но не реже одного    раза в год.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5.4.  Высшим  органом  управления  Фонда является </w:t>
      </w:r>
      <w:r>
        <w:rPr>
          <w:rFonts w:ascii="Times New Roman" w:hAnsi="Times New Roman"/>
          <w:sz w:val="24"/>
          <w:szCs w:val="24"/>
        </w:rPr>
        <w:t xml:space="preserve">Президиум </w:t>
      </w:r>
      <w:r w:rsidRPr="00360B12">
        <w:rPr>
          <w:rFonts w:ascii="Times New Roman" w:hAnsi="Times New Roman"/>
          <w:sz w:val="24"/>
          <w:szCs w:val="24"/>
        </w:rPr>
        <w:t xml:space="preserve">Фонда.  В    момент учреждения </w:t>
      </w:r>
      <w:r>
        <w:rPr>
          <w:rFonts w:ascii="Times New Roman" w:hAnsi="Times New Roman"/>
          <w:sz w:val="24"/>
          <w:szCs w:val="24"/>
        </w:rPr>
        <w:t>Президиум</w:t>
      </w:r>
      <w:r w:rsidRPr="00360B12">
        <w:rPr>
          <w:rFonts w:ascii="Times New Roman" w:hAnsi="Times New Roman"/>
          <w:sz w:val="24"/>
          <w:szCs w:val="24"/>
        </w:rPr>
        <w:t xml:space="preserve">   избирается   </w:t>
      </w:r>
      <w:r>
        <w:rPr>
          <w:rFonts w:ascii="Times New Roman" w:hAnsi="Times New Roman"/>
          <w:sz w:val="24"/>
          <w:szCs w:val="24"/>
        </w:rPr>
        <w:t>о</w:t>
      </w:r>
      <w:r w:rsidRPr="00360B12">
        <w:rPr>
          <w:rFonts w:ascii="Times New Roman" w:hAnsi="Times New Roman"/>
          <w:sz w:val="24"/>
          <w:szCs w:val="24"/>
        </w:rPr>
        <w:t xml:space="preserve">бщим </w:t>
      </w:r>
      <w:r>
        <w:rPr>
          <w:rFonts w:ascii="Times New Roman" w:hAnsi="Times New Roman"/>
          <w:sz w:val="24"/>
          <w:szCs w:val="24"/>
        </w:rPr>
        <w:t>собранием учредителей</w:t>
      </w:r>
      <w:r w:rsidRPr="00360B12">
        <w:rPr>
          <w:rFonts w:ascii="Times New Roman" w:hAnsi="Times New Roman"/>
          <w:sz w:val="24"/>
          <w:szCs w:val="24"/>
        </w:rPr>
        <w:t xml:space="preserve">.  В дальнейшем </w:t>
      </w:r>
      <w:r>
        <w:rPr>
          <w:rFonts w:ascii="Times New Roman" w:hAnsi="Times New Roman"/>
          <w:sz w:val="24"/>
          <w:szCs w:val="24"/>
        </w:rPr>
        <w:t>Президиум</w:t>
      </w:r>
      <w:r w:rsidRPr="00360B12">
        <w:rPr>
          <w:rFonts w:ascii="Times New Roman" w:hAnsi="Times New Roman"/>
          <w:sz w:val="24"/>
          <w:szCs w:val="24"/>
        </w:rPr>
        <w:t xml:space="preserve"> формируется за счет  переизбрания действующих и включения  в не</w:t>
      </w:r>
      <w:r>
        <w:rPr>
          <w:rFonts w:ascii="Times New Roman" w:hAnsi="Times New Roman"/>
          <w:sz w:val="24"/>
          <w:szCs w:val="24"/>
        </w:rPr>
        <w:t>го</w:t>
      </w:r>
      <w:r w:rsidRPr="00360B12">
        <w:rPr>
          <w:rFonts w:ascii="Times New Roman" w:hAnsi="Times New Roman"/>
          <w:sz w:val="24"/>
          <w:szCs w:val="24"/>
        </w:rPr>
        <w:t xml:space="preserve"> новых членов путем голосования на </w:t>
      </w:r>
      <w:r>
        <w:rPr>
          <w:rFonts w:ascii="Times New Roman" w:hAnsi="Times New Roman"/>
          <w:sz w:val="24"/>
          <w:szCs w:val="24"/>
        </w:rPr>
        <w:t>общем</w:t>
      </w:r>
      <w:r w:rsidRPr="00360B12">
        <w:rPr>
          <w:rFonts w:ascii="Times New Roman" w:hAnsi="Times New Roman"/>
          <w:sz w:val="24"/>
          <w:szCs w:val="24"/>
        </w:rPr>
        <w:t xml:space="preserve"> собрании </w:t>
      </w:r>
      <w:r>
        <w:rPr>
          <w:rFonts w:ascii="Times New Roman" w:hAnsi="Times New Roman"/>
          <w:sz w:val="24"/>
          <w:szCs w:val="24"/>
        </w:rPr>
        <w:t xml:space="preserve">Президиума </w:t>
      </w:r>
      <w:r w:rsidRPr="00360B12">
        <w:rPr>
          <w:rFonts w:ascii="Times New Roman" w:hAnsi="Times New Roman"/>
          <w:sz w:val="24"/>
          <w:szCs w:val="24"/>
        </w:rPr>
        <w:t xml:space="preserve"> Фон</w:t>
      </w:r>
      <w:r>
        <w:rPr>
          <w:rFonts w:ascii="Times New Roman" w:hAnsi="Times New Roman"/>
          <w:sz w:val="24"/>
          <w:szCs w:val="24"/>
        </w:rPr>
        <w:t>да</w:t>
      </w:r>
      <w:r w:rsidRPr="00360B12">
        <w:rPr>
          <w:rFonts w:ascii="Times New Roman" w:hAnsi="Times New Roman"/>
          <w:sz w:val="24"/>
          <w:szCs w:val="24"/>
        </w:rPr>
        <w:t>.</w:t>
      </w:r>
    </w:p>
    <w:p w:rsidR="00291C3E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Президиум Фо</w:t>
      </w:r>
      <w:r w:rsidRPr="00360B12">
        <w:rPr>
          <w:rFonts w:ascii="Times New Roman" w:hAnsi="Times New Roman"/>
          <w:sz w:val="24"/>
          <w:szCs w:val="24"/>
        </w:rPr>
        <w:t xml:space="preserve">нда является </w:t>
      </w:r>
      <w:r>
        <w:rPr>
          <w:rFonts w:ascii="Times New Roman" w:hAnsi="Times New Roman"/>
          <w:sz w:val="24"/>
          <w:szCs w:val="24"/>
        </w:rPr>
        <w:t xml:space="preserve">высшим руководящим </w:t>
      </w:r>
      <w:r w:rsidRPr="00360B12"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z w:val="24"/>
          <w:szCs w:val="24"/>
        </w:rPr>
        <w:t xml:space="preserve"> Фонда</w:t>
      </w:r>
      <w:r w:rsidRPr="00360B12">
        <w:rPr>
          <w:rFonts w:ascii="Times New Roman" w:hAnsi="Times New Roman"/>
          <w:sz w:val="24"/>
          <w:szCs w:val="24"/>
        </w:rPr>
        <w:t xml:space="preserve"> и собирается по мере необходимости,  но не реже одного раза в год.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состав Президиума по должности входят Президент и Вице президент.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5.5. </w:t>
      </w:r>
      <w:r w:rsidRPr="004E3FA8">
        <w:rPr>
          <w:rFonts w:ascii="Times New Roman" w:hAnsi="Times New Roman"/>
          <w:sz w:val="24"/>
          <w:szCs w:val="24"/>
        </w:rPr>
        <w:t>К компетенции Президиума относятся: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5.5.1. И</w:t>
      </w:r>
      <w:r w:rsidRPr="004E3FA8">
        <w:rPr>
          <w:rFonts w:ascii="Times New Roman" w:hAnsi="Times New Roman"/>
          <w:sz w:val="24"/>
          <w:szCs w:val="24"/>
        </w:rPr>
        <w:t>зменение устава</w:t>
      </w:r>
      <w:r>
        <w:rPr>
          <w:rFonts w:ascii="Times New Roman" w:hAnsi="Times New Roman"/>
          <w:sz w:val="24"/>
          <w:szCs w:val="24"/>
        </w:rPr>
        <w:t xml:space="preserve"> Фонда, утверждение устава в новой редакции</w:t>
      </w:r>
      <w:r w:rsidRPr="004E3FA8">
        <w:rPr>
          <w:rFonts w:ascii="Times New Roman" w:hAnsi="Times New Roman"/>
          <w:sz w:val="24"/>
          <w:szCs w:val="24"/>
        </w:rPr>
        <w:t>;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5.5.2. О</w:t>
      </w:r>
      <w:r w:rsidRPr="004E3FA8">
        <w:rPr>
          <w:rFonts w:ascii="Times New Roman" w:hAnsi="Times New Roman"/>
          <w:sz w:val="24"/>
          <w:szCs w:val="24"/>
        </w:rPr>
        <w:t>пределение приоритетных направлений деятельности Фонда, принципов формирования и использования его имущества;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5.5.3. </w:t>
      </w:r>
      <w:r w:rsidRPr="004E3FA8">
        <w:rPr>
          <w:rFonts w:ascii="Times New Roman" w:hAnsi="Times New Roman"/>
          <w:sz w:val="24"/>
          <w:szCs w:val="24"/>
        </w:rPr>
        <w:t>Принятие решения о формировании Попечительского совета Фонда сроком на два года, а также принятие решения о досрочном прекращении полномочий членов Попечительского совета;</w:t>
      </w:r>
    </w:p>
    <w:p w:rsidR="00291C3E" w:rsidRPr="009C6CC0" w:rsidRDefault="00291C3E" w:rsidP="00A52EDD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5.5.4.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9C6CC0">
        <w:rPr>
          <w:rFonts w:ascii="Times New Roman" w:hAnsi="Times New Roman"/>
          <w:color w:val="000000"/>
          <w:sz w:val="24"/>
          <w:szCs w:val="24"/>
        </w:rPr>
        <w:t>тверждение годового плана, бюджета благотворительной организации и ее годового отчета;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5.5.5. У</w:t>
      </w:r>
      <w:r w:rsidRPr="004E3FA8">
        <w:rPr>
          <w:rFonts w:ascii="Times New Roman" w:hAnsi="Times New Roman"/>
          <w:sz w:val="24"/>
          <w:szCs w:val="24"/>
        </w:rPr>
        <w:t>тверждение финансового плана Фонда и внесение в него изменений;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5.5.6.  Р</w:t>
      </w:r>
      <w:r w:rsidRPr="004E3FA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 вопроса о реорганизации Фонда;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5.5.7. </w:t>
      </w:r>
      <w:r w:rsidRPr="004E3FA8">
        <w:rPr>
          <w:rFonts w:ascii="Times New Roman" w:hAnsi="Times New Roman"/>
          <w:sz w:val="24"/>
          <w:szCs w:val="24"/>
        </w:rPr>
        <w:t>Принятие решений о создании филиалов и открытии представительств, утверждение Положений о них, согласование руководителей филиалов и представительств;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 </w:t>
      </w:r>
      <w:r w:rsidRPr="004E3FA8">
        <w:rPr>
          <w:rFonts w:ascii="Times New Roman" w:hAnsi="Times New Roman"/>
          <w:sz w:val="24"/>
          <w:szCs w:val="24"/>
        </w:rPr>
        <w:t>Принятие решений об участии Фонда в других организациях;</w:t>
      </w:r>
    </w:p>
    <w:p w:rsidR="00291C3E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 w:rsidRPr="004E3FA8">
        <w:rPr>
          <w:rFonts w:ascii="Times New Roman" w:hAnsi="Times New Roman"/>
          <w:sz w:val="24"/>
          <w:szCs w:val="24"/>
        </w:rPr>
        <w:t>Утверждение Положения о Попечительском Совете Фонда</w:t>
      </w:r>
      <w:r>
        <w:rPr>
          <w:rFonts w:ascii="Times New Roman" w:hAnsi="Times New Roman"/>
          <w:sz w:val="24"/>
          <w:szCs w:val="24"/>
        </w:rPr>
        <w:t xml:space="preserve"> и других локальных актов Фонда;</w:t>
      </w:r>
    </w:p>
    <w:p w:rsidR="00291C3E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5.5.10. Избрание Президента, Вице президента, формирование Ревизионной комиссии (Ревизора), Президиума и досрочное прекращение их полномочий;</w:t>
      </w:r>
    </w:p>
    <w:p w:rsidR="00291C3E" w:rsidRDefault="00291C3E" w:rsidP="00A52EDD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5.5.11. У</w:t>
      </w:r>
      <w:r w:rsidRPr="009C6CC0">
        <w:rPr>
          <w:rFonts w:ascii="Times New Roman" w:hAnsi="Times New Roman"/>
          <w:color w:val="000000"/>
          <w:sz w:val="24"/>
          <w:szCs w:val="24"/>
        </w:rPr>
        <w:t>тверждение благотворительных программ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1C3E" w:rsidRPr="009C6CC0" w:rsidRDefault="00291C3E" w:rsidP="00A52EDD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5.6. </w:t>
      </w:r>
      <w:r w:rsidRPr="009C6CC0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>
        <w:rPr>
          <w:rFonts w:ascii="Times New Roman" w:hAnsi="Times New Roman"/>
          <w:color w:val="000000"/>
          <w:sz w:val="24"/>
          <w:szCs w:val="24"/>
        </w:rPr>
        <w:t>Президиума Фонда</w:t>
      </w:r>
      <w:r w:rsidRPr="009C6CC0">
        <w:rPr>
          <w:rFonts w:ascii="Times New Roman" w:hAnsi="Times New Roman"/>
          <w:color w:val="000000"/>
          <w:sz w:val="24"/>
          <w:szCs w:val="24"/>
        </w:rPr>
        <w:t xml:space="preserve"> выполняют свои обязанности в этом органе в качестве добровольцев. </w:t>
      </w:r>
    </w:p>
    <w:p w:rsidR="00291C3E" w:rsidRPr="009C6CC0" w:rsidRDefault="00291C3E" w:rsidP="00A52EDD">
      <w:pPr>
        <w:shd w:val="clear" w:color="auto" w:fill="FFFFFF"/>
        <w:spacing w:line="36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5.7. </w:t>
      </w:r>
      <w:r w:rsidRPr="009C6CC0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>
        <w:rPr>
          <w:rFonts w:ascii="Times New Roman" w:hAnsi="Times New Roman"/>
          <w:color w:val="000000"/>
          <w:sz w:val="24"/>
          <w:szCs w:val="24"/>
        </w:rPr>
        <w:t xml:space="preserve">Президиума Фонда </w:t>
      </w:r>
      <w:r w:rsidRPr="009C6CC0">
        <w:rPr>
          <w:rFonts w:ascii="Times New Roman" w:hAnsi="Times New Roman"/>
          <w:color w:val="000000"/>
          <w:sz w:val="24"/>
          <w:szCs w:val="24"/>
        </w:rPr>
        <w:t>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4E3FA8">
        <w:rPr>
          <w:rFonts w:ascii="Times New Roman" w:hAnsi="Times New Roman"/>
          <w:sz w:val="24"/>
          <w:szCs w:val="24"/>
        </w:rPr>
        <w:t>Заседание Президиума правомочно, если на нем присутствует более половины его членов.</w:t>
      </w:r>
    </w:p>
    <w:p w:rsidR="00291C3E" w:rsidRPr="004E3FA8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E3FA8">
        <w:rPr>
          <w:rFonts w:ascii="Times New Roman" w:hAnsi="Times New Roman"/>
          <w:sz w:val="24"/>
          <w:szCs w:val="24"/>
        </w:rPr>
        <w:t>Решения Президиума</w:t>
      </w:r>
      <w:r>
        <w:rPr>
          <w:rFonts w:ascii="Times New Roman" w:hAnsi="Times New Roman"/>
          <w:sz w:val="24"/>
          <w:szCs w:val="24"/>
        </w:rPr>
        <w:t xml:space="preserve"> по вопросам 5.5.1. – 5.5.3., 5.5.6., 5.5.10.</w:t>
      </w:r>
      <w:r w:rsidRPr="004E3FA8">
        <w:rPr>
          <w:rFonts w:ascii="Times New Roman" w:hAnsi="Times New Roman"/>
          <w:sz w:val="24"/>
          <w:szCs w:val="24"/>
        </w:rPr>
        <w:t xml:space="preserve"> принимаются </w:t>
      </w:r>
      <w:r>
        <w:rPr>
          <w:rFonts w:ascii="Times New Roman" w:hAnsi="Times New Roman"/>
          <w:sz w:val="24"/>
          <w:szCs w:val="24"/>
        </w:rPr>
        <w:t xml:space="preserve">квалифицированным </w:t>
      </w:r>
      <w:r w:rsidRPr="004E3FA8">
        <w:rPr>
          <w:rFonts w:ascii="Times New Roman" w:hAnsi="Times New Roman"/>
          <w:sz w:val="24"/>
          <w:szCs w:val="24"/>
        </w:rPr>
        <w:t>большинством</w:t>
      </w:r>
      <w:r>
        <w:rPr>
          <w:rFonts w:ascii="Times New Roman" w:hAnsi="Times New Roman"/>
          <w:sz w:val="24"/>
          <w:szCs w:val="24"/>
        </w:rPr>
        <w:t xml:space="preserve"> голосов, решения по другим вопросам принимаются простым большинством</w:t>
      </w:r>
      <w:r w:rsidRPr="004E3FA8">
        <w:rPr>
          <w:rFonts w:ascii="Times New Roman" w:hAnsi="Times New Roman"/>
          <w:sz w:val="24"/>
          <w:szCs w:val="24"/>
        </w:rPr>
        <w:t xml:space="preserve"> голосов членов Президиума, присутствующих на заседании.</w:t>
      </w:r>
    </w:p>
    <w:p w:rsidR="002D3074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60B12">
        <w:rPr>
          <w:rFonts w:ascii="Times New Roman" w:hAnsi="Times New Roman"/>
          <w:sz w:val="24"/>
          <w:szCs w:val="24"/>
        </w:rPr>
        <w:t xml:space="preserve">Срок полномочий </w:t>
      </w:r>
      <w:r>
        <w:rPr>
          <w:rFonts w:ascii="Times New Roman" w:hAnsi="Times New Roman"/>
          <w:sz w:val="24"/>
          <w:szCs w:val="24"/>
        </w:rPr>
        <w:t>Президиума</w:t>
      </w:r>
      <w:r w:rsidRPr="00360B12">
        <w:rPr>
          <w:rFonts w:ascii="Times New Roman" w:hAnsi="Times New Roman"/>
          <w:sz w:val="24"/>
          <w:szCs w:val="24"/>
        </w:rPr>
        <w:t xml:space="preserve"> – 2 года.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360B12">
        <w:rPr>
          <w:rFonts w:ascii="Times New Roman" w:hAnsi="Times New Roman"/>
          <w:sz w:val="24"/>
          <w:szCs w:val="24"/>
        </w:rPr>
        <w:t>. Президент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B12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 является единоличным исполнительным органом, при создании  избирается </w:t>
      </w:r>
      <w:r w:rsidRPr="00360B12">
        <w:rPr>
          <w:rFonts w:ascii="Times New Roman" w:hAnsi="Times New Roman"/>
          <w:sz w:val="24"/>
          <w:szCs w:val="24"/>
        </w:rPr>
        <w:t xml:space="preserve"> учредител</w:t>
      </w:r>
      <w:r>
        <w:rPr>
          <w:rFonts w:ascii="Times New Roman" w:hAnsi="Times New Roman"/>
          <w:sz w:val="24"/>
          <w:szCs w:val="24"/>
        </w:rPr>
        <w:t>ями</w:t>
      </w:r>
      <w:r w:rsidRPr="00360B12">
        <w:rPr>
          <w:rFonts w:ascii="Times New Roman" w:hAnsi="Times New Roman"/>
          <w:sz w:val="24"/>
          <w:szCs w:val="24"/>
        </w:rPr>
        <w:t xml:space="preserve">  Фонда</w:t>
      </w:r>
      <w:r>
        <w:rPr>
          <w:rFonts w:ascii="Times New Roman" w:hAnsi="Times New Roman"/>
          <w:sz w:val="24"/>
          <w:szCs w:val="24"/>
        </w:rPr>
        <w:t>, в дальнейшем Президиумом.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Президент Фонда: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руководит работой Фонда;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распоряжается имуществом  и  средствами  Фонда,  действует  от    имени Фонда без доверенности;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заключает договоры и совершает иные сделки;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- осуществляет исполнительно-распорядительные функции;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- проводит повседневную работу для реализации решений    </w:t>
      </w:r>
      <w:r>
        <w:rPr>
          <w:rFonts w:ascii="Times New Roman" w:hAnsi="Times New Roman"/>
          <w:sz w:val="24"/>
          <w:szCs w:val="24"/>
        </w:rPr>
        <w:t>Президиума</w:t>
      </w:r>
      <w:r w:rsidRPr="00360B12">
        <w:rPr>
          <w:rFonts w:ascii="Times New Roman" w:hAnsi="Times New Roman"/>
          <w:sz w:val="24"/>
          <w:szCs w:val="24"/>
        </w:rPr>
        <w:t xml:space="preserve"> Фонда.</w:t>
      </w:r>
    </w:p>
    <w:p w:rsidR="00291C3E" w:rsidRPr="00360B12" w:rsidRDefault="002D3074" w:rsidP="00A52ED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C3E" w:rsidRPr="00360B12">
        <w:rPr>
          <w:rFonts w:ascii="Times New Roman" w:hAnsi="Times New Roman"/>
          <w:sz w:val="24"/>
          <w:szCs w:val="24"/>
        </w:rPr>
        <w:t>5.</w:t>
      </w:r>
      <w:r w:rsidR="00291C3E">
        <w:rPr>
          <w:rFonts w:ascii="Times New Roman" w:hAnsi="Times New Roman"/>
          <w:sz w:val="24"/>
          <w:szCs w:val="24"/>
        </w:rPr>
        <w:t>10</w:t>
      </w:r>
      <w:r w:rsidR="00291C3E" w:rsidRPr="00360B12">
        <w:rPr>
          <w:rFonts w:ascii="Times New Roman" w:hAnsi="Times New Roman"/>
          <w:sz w:val="24"/>
          <w:szCs w:val="24"/>
        </w:rPr>
        <w:t xml:space="preserve">. Вице президент  </w:t>
      </w:r>
      <w:r w:rsidR="00291C3E">
        <w:rPr>
          <w:rFonts w:ascii="Times New Roman" w:hAnsi="Times New Roman"/>
          <w:sz w:val="24"/>
          <w:szCs w:val="24"/>
        </w:rPr>
        <w:t xml:space="preserve">при создании Фонда </w:t>
      </w:r>
      <w:r w:rsidR="00291C3E" w:rsidRPr="00360B12">
        <w:rPr>
          <w:rFonts w:ascii="Times New Roman" w:hAnsi="Times New Roman"/>
          <w:sz w:val="24"/>
          <w:szCs w:val="24"/>
        </w:rPr>
        <w:t>избирается учредител</w:t>
      </w:r>
      <w:r w:rsidR="00291C3E">
        <w:rPr>
          <w:rFonts w:ascii="Times New Roman" w:hAnsi="Times New Roman"/>
          <w:sz w:val="24"/>
          <w:szCs w:val="24"/>
        </w:rPr>
        <w:t>ями</w:t>
      </w:r>
      <w:r w:rsidR="00291C3E" w:rsidRPr="00360B12">
        <w:rPr>
          <w:rFonts w:ascii="Times New Roman" w:hAnsi="Times New Roman"/>
          <w:sz w:val="24"/>
          <w:szCs w:val="24"/>
        </w:rPr>
        <w:t xml:space="preserve"> Фонда</w:t>
      </w:r>
      <w:r w:rsidR="00291C3E">
        <w:rPr>
          <w:rFonts w:ascii="Times New Roman" w:hAnsi="Times New Roman"/>
          <w:sz w:val="24"/>
          <w:szCs w:val="24"/>
        </w:rPr>
        <w:t>, в дальнейшем Президиумом</w:t>
      </w:r>
      <w:r w:rsidR="00291C3E" w:rsidRPr="00360B12">
        <w:rPr>
          <w:rFonts w:ascii="Times New Roman" w:hAnsi="Times New Roman"/>
          <w:sz w:val="24"/>
          <w:szCs w:val="24"/>
        </w:rPr>
        <w:t xml:space="preserve">. Вице президент исполняет функции Президента и наделяется всеми полномочиями Президента в период отсутствия Президента на территории места </w:t>
      </w:r>
      <w:r w:rsidR="00291C3E">
        <w:rPr>
          <w:rFonts w:ascii="Times New Roman" w:hAnsi="Times New Roman"/>
          <w:sz w:val="24"/>
          <w:szCs w:val="24"/>
        </w:rPr>
        <w:t xml:space="preserve">нахождения </w:t>
      </w:r>
      <w:r w:rsidR="00291C3E" w:rsidRPr="00360B12">
        <w:rPr>
          <w:rFonts w:ascii="Times New Roman" w:hAnsi="Times New Roman"/>
          <w:sz w:val="24"/>
          <w:szCs w:val="24"/>
        </w:rPr>
        <w:t>Фонда.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0B1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11.</w:t>
      </w:r>
      <w:r w:rsidRPr="00360B12">
        <w:rPr>
          <w:rFonts w:ascii="Times New Roman" w:hAnsi="Times New Roman"/>
          <w:sz w:val="24"/>
          <w:szCs w:val="24"/>
        </w:rPr>
        <w:t xml:space="preserve"> Ревизионная   комиссия</w:t>
      </w:r>
      <w:r>
        <w:rPr>
          <w:rFonts w:ascii="Times New Roman" w:hAnsi="Times New Roman"/>
          <w:sz w:val="24"/>
          <w:szCs w:val="24"/>
        </w:rPr>
        <w:t xml:space="preserve"> (Ревизор)</w:t>
      </w:r>
      <w:r w:rsidRPr="00360B12"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z w:val="24"/>
          <w:szCs w:val="24"/>
        </w:rPr>
        <w:t>избирается</w:t>
      </w:r>
      <w:r w:rsidRPr="00360B1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Президиумом</w:t>
      </w:r>
      <w:r w:rsidRPr="00360B12">
        <w:rPr>
          <w:rFonts w:ascii="Times New Roman" w:hAnsi="Times New Roman"/>
          <w:sz w:val="24"/>
          <w:szCs w:val="24"/>
        </w:rPr>
        <w:t xml:space="preserve">   Фонда, осуществляет   контроль   за   деятельностью   Фонда,   правильностью    расходования  его  средств,  выполнением  Устава  и  решений  органов    управления Фонда. Ревизионная комиссия</w:t>
      </w:r>
      <w:r>
        <w:rPr>
          <w:rFonts w:ascii="Times New Roman" w:hAnsi="Times New Roman"/>
          <w:sz w:val="24"/>
          <w:szCs w:val="24"/>
        </w:rPr>
        <w:t xml:space="preserve"> (Ревизор)</w:t>
      </w:r>
      <w:r w:rsidRPr="00360B12">
        <w:rPr>
          <w:rFonts w:ascii="Times New Roman" w:hAnsi="Times New Roman"/>
          <w:sz w:val="24"/>
          <w:szCs w:val="24"/>
        </w:rPr>
        <w:t xml:space="preserve"> назначается сроком на 3 года.</w:t>
      </w:r>
    </w:p>
    <w:p w:rsidR="002D3074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   На основании   документов,    представляемых    </w:t>
      </w:r>
      <w:r>
        <w:rPr>
          <w:rFonts w:ascii="Times New Roman" w:hAnsi="Times New Roman"/>
          <w:sz w:val="24"/>
          <w:szCs w:val="24"/>
        </w:rPr>
        <w:t>Президиумом</w:t>
      </w:r>
      <w:r w:rsidRPr="00360B12">
        <w:rPr>
          <w:rFonts w:ascii="Times New Roman" w:hAnsi="Times New Roman"/>
          <w:sz w:val="24"/>
          <w:szCs w:val="24"/>
        </w:rPr>
        <w:t xml:space="preserve">,    и    результатов   проверок   деятельности   Фонда,   Ревизионная  комиссия    представляет  ежегодный  отчет   о   работе   Фонда   </w:t>
      </w:r>
      <w:r>
        <w:rPr>
          <w:rFonts w:ascii="Times New Roman" w:hAnsi="Times New Roman"/>
          <w:sz w:val="24"/>
          <w:szCs w:val="24"/>
        </w:rPr>
        <w:t>Президиуму</w:t>
      </w:r>
      <w:r w:rsidRPr="00360B12">
        <w:rPr>
          <w:rFonts w:ascii="Times New Roman" w:hAnsi="Times New Roman"/>
          <w:sz w:val="24"/>
          <w:szCs w:val="24"/>
        </w:rPr>
        <w:t>.   Отчет    представляется   не   позднее  чем</w:t>
      </w:r>
      <w:r>
        <w:rPr>
          <w:rFonts w:ascii="Times New Roman" w:hAnsi="Times New Roman"/>
          <w:sz w:val="24"/>
          <w:szCs w:val="24"/>
        </w:rPr>
        <w:t>,</w:t>
      </w:r>
      <w:r w:rsidRPr="00360B12">
        <w:rPr>
          <w:rFonts w:ascii="Times New Roman" w:hAnsi="Times New Roman"/>
          <w:sz w:val="24"/>
          <w:szCs w:val="24"/>
        </w:rPr>
        <w:t xml:space="preserve"> через  1  месяц  после  окончания    финансового года.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>12</w:t>
      </w:r>
      <w:r w:rsidRPr="00360B12">
        <w:rPr>
          <w:rFonts w:ascii="Times New Roman" w:hAnsi="Times New Roman"/>
          <w:sz w:val="24"/>
          <w:szCs w:val="24"/>
        </w:rPr>
        <w:t>. Фонд  ведет  бухгалтерскую  и  статистическую  отчетность в    порядке, установленном законодательством РФ.</w:t>
      </w:r>
    </w:p>
    <w:p w:rsidR="00291C3E" w:rsidRPr="00360B12" w:rsidRDefault="00291C3E" w:rsidP="00A5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 xml:space="preserve">          В    целях    реализации    государственной,    социальной,   экономической  и  налоговой   политики  Фонд  несет   ответственность   за    сохранность  документов (управленческих,  финансово-хозяйственных,  по    личному составу и  др.), обеспечивает   </w:t>
      </w:r>
      <w:r w:rsidRPr="00360B12">
        <w:rPr>
          <w:rFonts w:ascii="Times New Roman" w:hAnsi="Times New Roman"/>
          <w:sz w:val="24"/>
          <w:szCs w:val="24"/>
        </w:rPr>
        <w:lastRenderedPageBreak/>
        <w:t>сохранность документов, имеющих   научно-историческое значение;  хранит и использует в    установленном порядке документы по личному составу.</w:t>
      </w:r>
    </w:p>
    <w:p w:rsidR="00291C3E" w:rsidRDefault="00291C3E" w:rsidP="00A52EDD">
      <w:pPr>
        <w:jc w:val="both"/>
        <w:rPr>
          <w:rFonts w:ascii="Times New Roman" w:hAnsi="Times New Roman"/>
          <w:sz w:val="24"/>
          <w:szCs w:val="24"/>
        </w:rPr>
      </w:pPr>
    </w:p>
    <w:p w:rsidR="002D3074" w:rsidRDefault="002D3074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ПРЕДПРИНИМАТЕЛЬСКАЯ ДЕЯТЕЛЬНОСТЬ.</w:t>
      </w:r>
    </w:p>
    <w:p w:rsidR="002D3074" w:rsidRDefault="002D3074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Фонд вправе заниматься предпринимательской деятельностью, необходимой для достижения общественно полезных целей, ради которых создан Фон</w:t>
      </w:r>
      <w:r>
        <w:rPr>
          <w:rFonts w:ascii="Times New Roman" w:hAnsi="Times New Roman"/>
          <w:sz w:val="24"/>
          <w:szCs w:val="24"/>
        </w:rPr>
        <w:t xml:space="preserve">д, и соответствующей этим целям. </w:t>
      </w:r>
    </w:p>
    <w:p w:rsidR="002D3074" w:rsidRDefault="002D3074" w:rsidP="00A52EDD">
      <w:pPr>
        <w:jc w:val="both"/>
        <w:rPr>
          <w:rFonts w:ascii="Times New Roman" w:hAnsi="Times New Roman"/>
          <w:sz w:val="24"/>
          <w:szCs w:val="24"/>
        </w:rPr>
      </w:pPr>
      <w:r w:rsidRPr="004C6BF1">
        <w:rPr>
          <w:rFonts w:ascii="Times New Roman" w:hAnsi="Times New Roman"/>
          <w:sz w:val="24"/>
          <w:szCs w:val="24"/>
        </w:rPr>
        <w:t xml:space="preserve">Предпринимательской деятельностью фонда является: </w:t>
      </w:r>
      <w:r w:rsidR="00BD0184" w:rsidRPr="004C6BF1">
        <w:rPr>
          <w:rFonts w:ascii="Times New Roman" w:hAnsi="Times New Roman"/>
          <w:sz w:val="24"/>
          <w:szCs w:val="24"/>
        </w:rPr>
        <w:t xml:space="preserve">разработка и реализация обучающих программ, методических пособий и иной продукции необходимой для </w:t>
      </w:r>
      <w:r w:rsidR="00633AF1" w:rsidRPr="004C6BF1">
        <w:rPr>
          <w:rFonts w:ascii="Times New Roman" w:hAnsi="Times New Roman"/>
          <w:sz w:val="24"/>
          <w:szCs w:val="24"/>
        </w:rPr>
        <w:t xml:space="preserve">достижения целей и задач </w:t>
      </w:r>
      <w:r w:rsidR="004C6BF1" w:rsidRPr="004C6BF1">
        <w:rPr>
          <w:rFonts w:ascii="Times New Roman" w:hAnsi="Times New Roman"/>
          <w:sz w:val="24"/>
          <w:szCs w:val="24"/>
        </w:rPr>
        <w:t>указанных в пунктах 2.1, 2.2 Устава</w:t>
      </w:r>
      <w:r w:rsidR="00BD0184" w:rsidRPr="004C6BF1">
        <w:rPr>
          <w:rFonts w:ascii="Times New Roman" w:hAnsi="Times New Roman"/>
          <w:sz w:val="24"/>
          <w:szCs w:val="24"/>
        </w:rPr>
        <w:t>; проведение тренингов; издательская и рекламная деятельность</w:t>
      </w:r>
      <w:r w:rsidR="004C6BF1" w:rsidRPr="004C6B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074" w:rsidRDefault="002D3074" w:rsidP="00A52EDD">
      <w:pPr>
        <w:jc w:val="both"/>
        <w:rPr>
          <w:rFonts w:ascii="Times New Roman" w:hAnsi="Times New Roman"/>
          <w:sz w:val="24"/>
          <w:szCs w:val="24"/>
        </w:rPr>
      </w:pPr>
    </w:p>
    <w:p w:rsidR="008B5799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1C3E" w:rsidRPr="00360B12">
        <w:rPr>
          <w:rFonts w:ascii="Times New Roman" w:hAnsi="Times New Roman"/>
          <w:sz w:val="24"/>
          <w:szCs w:val="24"/>
        </w:rPr>
        <w:t>. ФИЛИАЛЫ И ПРЕДСТАВИТЕЛЬСТВА ФОНДА.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1C3E" w:rsidRPr="00360B12">
        <w:rPr>
          <w:rFonts w:ascii="Times New Roman" w:hAnsi="Times New Roman"/>
          <w:sz w:val="24"/>
          <w:szCs w:val="24"/>
        </w:rPr>
        <w:t>.1.  Фонд  вправе  открывать  филиалы и представительства  на   территории РФ  с соблюдением требований законодательства РФ.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1C3E" w:rsidRPr="00360B12">
        <w:rPr>
          <w:rFonts w:ascii="Times New Roman" w:hAnsi="Times New Roman"/>
          <w:sz w:val="24"/>
          <w:szCs w:val="24"/>
        </w:rPr>
        <w:t>.2.  Открытие Фондом филиалов и представительств на территории иностранных государств осуществляется в соответствии с   законодательством этих  государств, если иное не предусмотрено международными договорами РФ.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1C3E">
        <w:rPr>
          <w:rFonts w:ascii="Times New Roman" w:hAnsi="Times New Roman"/>
          <w:sz w:val="24"/>
          <w:szCs w:val="24"/>
        </w:rPr>
        <w:t>.3</w:t>
      </w:r>
      <w:r w:rsidR="00291C3E" w:rsidRPr="00360B12">
        <w:rPr>
          <w:rFonts w:ascii="Times New Roman" w:hAnsi="Times New Roman"/>
          <w:sz w:val="24"/>
          <w:szCs w:val="24"/>
        </w:rPr>
        <w:t xml:space="preserve">.  Руководители филиалов  и представительств  назначаются  </w:t>
      </w:r>
      <w:r w:rsidR="00291C3E">
        <w:rPr>
          <w:rFonts w:ascii="Times New Roman" w:hAnsi="Times New Roman"/>
          <w:sz w:val="24"/>
          <w:szCs w:val="24"/>
        </w:rPr>
        <w:t>Президиумом</w:t>
      </w:r>
      <w:r w:rsidR="00291C3E" w:rsidRPr="00360B12">
        <w:rPr>
          <w:rFonts w:ascii="Times New Roman" w:hAnsi="Times New Roman"/>
          <w:sz w:val="24"/>
          <w:szCs w:val="24"/>
        </w:rPr>
        <w:t xml:space="preserve"> Фонда  и действуют на основании доверенности, выданной Президентом Фонда.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 РЕОРГАНИЗАЦИЯ И ЛИКВИДАЦИЯ ФОНДА.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.1. Реорганизация Фонда может осуществляться в форме слияния, присоединения, разделения, выделения.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 xml:space="preserve">.2. Фонд может быть реорганизован добровольно по решению </w:t>
      </w:r>
      <w:r w:rsidR="00291C3E">
        <w:rPr>
          <w:rFonts w:ascii="Times New Roman" w:hAnsi="Times New Roman"/>
          <w:sz w:val="24"/>
          <w:szCs w:val="24"/>
        </w:rPr>
        <w:t xml:space="preserve">Президиума </w:t>
      </w:r>
      <w:r w:rsidR="00291C3E" w:rsidRPr="00360B12">
        <w:rPr>
          <w:rFonts w:ascii="Times New Roman" w:hAnsi="Times New Roman"/>
          <w:sz w:val="24"/>
          <w:szCs w:val="24"/>
        </w:rPr>
        <w:t xml:space="preserve"> Фонда, либо принудительно по решению суда в случаях и в порядке, которые определяются действующим законодательством.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.3.  Процедура  реорганизации Фонда  осуществляется  в порядке,  установленном действующим законодательством.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.4. Фонд может быть ликвидирован в порядке,  предусмотренном Законодательством РФ.  Решение о ликвидации Фонда может принять только суд по заявлению заинтересованных лиц.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.5.  Фонд может быть ликвидирован: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1) если имущества Фонда недостаточно для осуществления его целей и вероятность получения необходимого имущества нереальна;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lastRenderedPageBreak/>
        <w:t>2) если цели Фонда не могут быть достигнуты,  а необходимые изменения целей Фонда не могут быть произведены;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3) в случае уклонения Фонда в его деятельности от целей, предусмотренных Уставом;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  <w:r w:rsidRPr="00360B12">
        <w:rPr>
          <w:rFonts w:ascii="Times New Roman" w:hAnsi="Times New Roman"/>
          <w:sz w:val="24"/>
          <w:szCs w:val="24"/>
        </w:rPr>
        <w:t>4) в других случаях, предусмотренных действующим законодательством.</w:t>
      </w:r>
    </w:p>
    <w:p w:rsidR="00291C3E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.6. В случае ликвидации Фонда его имущество, оставшееся после удовлетворения требований кредиторов,  направляется  на  благотворительные  цели,  указанные  в Уставе Фонда.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.7. С момента назначения ликвидационной комиссии к ней переходят все права и полномочия по управлению делами Фонда.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.8.  Ликвидационная комиссия обязана опубликовать объявление о предстоящей ликвидации Фонда в печати по месту нахождения Фонда.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</w:t>
      </w:r>
      <w:r w:rsidR="00291C3E">
        <w:rPr>
          <w:rFonts w:ascii="Times New Roman" w:hAnsi="Times New Roman"/>
          <w:sz w:val="24"/>
          <w:szCs w:val="24"/>
        </w:rPr>
        <w:t>9</w:t>
      </w:r>
      <w:r w:rsidR="00291C3E" w:rsidRPr="00360B12">
        <w:rPr>
          <w:rFonts w:ascii="Times New Roman" w:hAnsi="Times New Roman"/>
          <w:sz w:val="24"/>
          <w:szCs w:val="24"/>
        </w:rPr>
        <w:t>.  Ликвидационная  комиссия  производит  оценку имущества  Фонда,  выявляет его дебиторов и кредиторов для расчетов с ними, принимает меры к оплате долгов Фонда третьим лицам, а также составляет ликвидационный баланс.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3E" w:rsidRPr="00360B12">
        <w:rPr>
          <w:rFonts w:ascii="Times New Roman" w:hAnsi="Times New Roman"/>
          <w:sz w:val="24"/>
          <w:szCs w:val="24"/>
        </w:rPr>
        <w:t>.1</w:t>
      </w:r>
      <w:r w:rsidR="00291C3E">
        <w:rPr>
          <w:rFonts w:ascii="Times New Roman" w:hAnsi="Times New Roman"/>
          <w:sz w:val="24"/>
          <w:szCs w:val="24"/>
        </w:rPr>
        <w:t>0</w:t>
      </w:r>
      <w:r w:rsidR="00291C3E" w:rsidRPr="00360B12">
        <w:rPr>
          <w:rFonts w:ascii="Times New Roman" w:hAnsi="Times New Roman"/>
          <w:sz w:val="24"/>
          <w:szCs w:val="24"/>
        </w:rPr>
        <w:t>. При реорганизации Фонда все документы передаются в соответствии с установленными правилами его правопреемнику. При отсутствии правопреемника или прекращении деятельности Фонда, документы, имеющие научно-историческое значение, передаются на государственное хранение в городской архив. Передача и упорядочение документов осуществляется силами и за счет средств Фонда в соответствии с требованиями архивных органов.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91C3E" w:rsidRPr="00360B12">
        <w:rPr>
          <w:rFonts w:ascii="Times New Roman" w:hAnsi="Times New Roman"/>
          <w:sz w:val="24"/>
          <w:szCs w:val="24"/>
        </w:rPr>
        <w:t>. ПОРЯДОК ВНЕСЕНИЯ ИЗМЕНЕНИЙ И ДОПОЛНЕНИЙ В УСТАВ.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91C3E" w:rsidRPr="00360B12">
        <w:rPr>
          <w:rFonts w:ascii="Times New Roman" w:hAnsi="Times New Roman"/>
          <w:sz w:val="24"/>
          <w:szCs w:val="24"/>
        </w:rPr>
        <w:t xml:space="preserve">.1. По решению </w:t>
      </w:r>
      <w:r w:rsidR="00291C3E">
        <w:rPr>
          <w:rFonts w:ascii="Times New Roman" w:hAnsi="Times New Roman"/>
          <w:sz w:val="24"/>
          <w:szCs w:val="24"/>
        </w:rPr>
        <w:t>Президиума</w:t>
      </w:r>
      <w:r w:rsidR="00291C3E" w:rsidRPr="00360B12">
        <w:rPr>
          <w:rFonts w:ascii="Times New Roman" w:hAnsi="Times New Roman"/>
          <w:sz w:val="24"/>
          <w:szCs w:val="24"/>
        </w:rPr>
        <w:t xml:space="preserve"> Фонда в Устав Фонда могут быть внесены изменения и дополнения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91C3E" w:rsidRPr="00360B12">
        <w:rPr>
          <w:rFonts w:ascii="Times New Roman" w:hAnsi="Times New Roman"/>
          <w:sz w:val="24"/>
          <w:szCs w:val="24"/>
        </w:rPr>
        <w:t xml:space="preserve">.2. Решение о внесении изменений и дополнений в Устав Фонда принимается </w:t>
      </w:r>
      <w:r w:rsidR="00291C3E">
        <w:rPr>
          <w:rFonts w:ascii="Times New Roman" w:hAnsi="Times New Roman"/>
          <w:sz w:val="24"/>
          <w:szCs w:val="24"/>
        </w:rPr>
        <w:t xml:space="preserve">квалифицированным большинством </w:t>
      </w:r>
      <w:r w:rsidR="00291C3E" w:rsidRPr="00360B12">
        <w:rPr>
          <w:rFonts w:ascii="Times New Roman" w:hAnsi="Times New Roman"/>
          <w:sz w:val="24"/>
          <w:szCs w:val="24"/>
        </w:rPr>
        <w:t>присутствующи</w:t>
      </w:r>
      <w:r w:rsidR="00291C3E">
        <w:rPr>
          <w:rFonts w:ascii="Times New Roman" w:hAnsi="Times New Roman"/>
          <w:sz w:val="24"/>
          <w:szCs w:val="24"/>
        </w:rPr>
        <w:t>х</w:t>
      </w:r>
      <w:r w:rsidR="00291C3E" w:rsidRPr="00360B12">
        <w:rPr>
          <w:rFonts w:ascii="Times New Roman" w:hAnsi="Times New Roman"/>
          <w:sz w:val="24"/>
          <w:szCs w:val="24"/>
        </w:rPr>
        <w:t xml:space="preserve"> на заседании член</w:t>
      </w:r>
      <w:r w:rsidR="00291C3E">
        <w:rPr>
          <w:rFonts w:ascii="Times New Roman" w:hAnsi="Times New Roman"/>
          <w:sz w:val="24"/>
          <w:szCs w:val="24"/>
        </w:rPr>
        <w:t>ов</w:t>
      </w:r>
      <w:r w:rsidR="00291C3E" w:rsidRPr="00360B12">
        <w:rPr>
          <w:rFonts w:ascii="Times New Roman" w:hAnsi="Times New Roman"/>
          <w:sz w:val="24"/>
          <w:szCs w:val="24"/>
        </w:rPr>
        <w:t xml:space="preserve"> </w:t>
      </w:r>
      <w:r w:rsidR="00291C3E">
        <w:rPr>
          <w:rFonts w:ascii="Times New Roman" w:hAnsi="Times New Roman"/>
          <w:sz w:val="24"/>
          <w:szCs w:val="24"/>
        </w:rPr>
        <w:t xml:space="preserve">Президиума </w:t>
      </w:r>
      <w:r w:rsidR="00291C3E" w:rsidRPr="00360B12">
        <w:rPr>
          <w:rFonts w:ascii="Times New Roman" w:hAnsi="Times New Roman"/>
          <w:sz w:val="24"/>
          <w:szCs w:val="24"/>
        </w:rPr>
        <w:t xml:space="preserve"> Фонда.</w:t>
      </w:r>
    </w:p>
    <w:p w:rsidR="00291C3E" w:rsidRPr="00360B12" w:rsidRDefault="008B5799" w:rsidP="00A52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91C3E" w:rsidRPr="00360B12">
        <w:rPr>
          <w:rFonts w:ascii="Times New Roman" w:hAnsi="Times New Roman"/>
          <w:sz w:val="24"/>
          <w:szCs w:val="24"/>
        </w:rPr>
        <w:t>.3. Изменения и дополнения в Устав Фонда подлежат государственной регистрации в порядке, определенном действующим законодательством.</w:t>
      </w: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</w:p>
    <w:p w:rsidR="00291C3E" w:rsidRPr="00360B12" w:rsidRDefault="00291C3E" w:rsidP="00A52EDD">
      <w:pPr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A52EDD">
      <w:pPr>
        <w:jc w:val="both"/>
      </w:pPr>
    </w:p>
    <w:sectPr w:rsidR="00ED484D" w:rsidSect="00FA119D">
      <w:footerReference w:type="even" r:id="rId7"/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8C" w:rsidRDefault="0085798C" w:rsidP="000C0C6E">
      <w:pPr>
        <w:spacing w:after="0" w:line="240" w:lineRule="auto"/>
      </w:pPr>
      <w:r>
        <w:separator/>
      </w:r>
    </w:p>
  </w:endnote>
  <w:endnote w:type="continuationSeparator" w:id="0">
    <w:p w:rsidR="0085798C" w:rsidRDefault="0085798C" w:rsidP="000C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0" w:rsidRDefault="000C0C6E" w:rsidP="000811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8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3B0" w:rsidRDefault="00C81BE7" w:rsidP="00360B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0" w:rsidRDefault="000C0C6E" w:rsidP="000811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8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BE7">
      <w:rPr>
        <w:rStyle w:val="a5"/>
        <w:noProof/>
      </w:rPr>
      <w:t>2</w:t>
    </w:r>
    <w:r>
      <w:rPr>
        <w:rStyle w:val="a5"/>
      </w:rPr>
      <w:fldChar w:fldCharType="end"/>
    </w:r>
  </w:p>
  <w:p w:rsidR="009533B0" w:rsidRDefault="00C81BE7" w:rsidP="00360B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8C" w:rsidRDefault="0085798C" w:rsidP="000C0C6E">
      <w:pPr>
        <w:spacing w:after="0" w:line="240" w:lineRule="auto"/>
      </w:pPr>
      <w:r>
        <w:separator/>
      </w:r>
    </w:p>
  </w:footnote>
  <w:footnote w:type="continuationSeparator" w:id="0">
    <w:p w:rsidR="0085798C" w:rsidRDefault="0085798C" w:rsidP="000C0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C3E"/>
    <w:rsid w:val="000C0C6E"/>
    <w:rsid w:val="00291C3E"/>
    <w:rsid w:val="002D3074"/>
    <w:rsid w:val="004C6BF1"/>
    <w:rsid w:val="00633AF1"/>
    <w:rsid w:val="0085798C"/>
    <w:rsid w:val="008B5799"/>
    <w:rsid w:val="00A52EDD"/>
    <w:rsid w:val="00AA26D8"/>
    <w:rsid w:val="00BD0184"/>
    <w:rsid w:val="00C81BE7"/>
    <w:rsid w:val="00ED484D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91C3E"/>
    <w:pPr>
      <w:suppressLineNumbers/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91C3E"/>
    <w:rPr>
      <w:rFonts w:ascii="Calibri" w:eastAsia="Times New Roman" w:hAnsi="Calibri" w:cs="Times New Roman"/>
      <w:sz w:val="28"/>
    </w:rPr>
  </w:style>
  <w:style w:type="character" w:styleId="a5">
    <w:name w:val="page number"/>
    <w:basedOn w:val="a0"/>
    <w:rsid w:val="0029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2012-09-02T08:38:00Z</dcterms:created>
  <dcterms:modified xsi:type="dcterms:W3CDTF">2012-09-02T08:38:00Z</dcterms:modified>
</cp:coreProperties>
</file>